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9B" w:rsidRDefault="00922E9B" w:rsidP="00922E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22E9B">
        <w:rPr>
          <w:rFonts w:ascii="Times New Roman" w:hAnsi="Times New Roman" w:cs="Times New Roman"/>
          <w:b/>
          <w:sz w:val="32"/>
          <w:szCs w:val="32"/>
        </w:rPr>
        <w:t>О проведении обязательных психиатрических освидетельствований работников образования</w:t>
      </w:r>
    </w:p>
    <w:bookmarkEnd w:id="0"/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В Центральный Совет Профсоюза поступают обращения по вопросу обязательного психиатрического освидетельствования работников образовательных организаций.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В связи с этим эксперты аппарата Профсоюза обращают внимание на следующее.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Анализ действующего законодательства подтверждает вывод о том, что работники отдельных образовательных организаций подлежат обязательному психиатрическому освидетельствованию.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На основании статьи 213 Трудового кодекса Российской Федерации (далее – ТК РФ)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 xml:space="preserve">В соответствии со </w:t>
      </w:r>
      <w:proofErr w:type="spellStart"/>
      <w:r w:rsidRPr="00922E9B">
        <w:rPr>
          <w:rFonts w:ascii="Times New Roman" w:hAnsi="Times New Roman" w:cs="Times New Roman"/>
          <w:sz w:val="32"/>
          <w:szCs w:val="32"/>
        </w:rPr>
        <w:t>ст.ст</w:t>
      </w:r>
      <w:proofErr w:type="spellEnd"/>
      <w:r w:rsidRPr="00922E9B">
        <w:rPr>
          <w:rFonts w:ascii="Times New Roman" w:hAnsi="Times New Roman" w:cs="Times New Roman"/>
          <w:sz w:val="32"/>
          <w:szCs w:val="32"/>
        </w:rPr>
        <w:t xml:space="preserve">. 212, 213 ТК РФ работодатель обязан организовывать проведение обязательных психиатрических освидетельствований работников за счет собственных средств и на основании ст. 76 ТК РФ отстранить от работы (не допускать к работе) работника, не прошедшего в установленном </w:t>
      </w:r>
      <w:proofErr w:type="gramStart"/>
      <w:r w:rsidRPr="00922E9B">
        <w:rPr>
          <w:rFonts w:ascii="Times New Roman" w:hAnsi="Times New Roman" w:cs="Times New Roman"/>
          <w:sz w:val="32"/>
          <w:szCs w:val="32"/>
        </w:rPr>
        <w:t>порядке  обязательное</w:t>
      </w:r>
      <w:proofErr w:type="gramEnd"/>
      <w:r w:rsidRPr="00922E9B">
        <w:rPr>
          <w:rFonts w:ascii="Times New Roman" w:hAnsi="Times New Roman" w:cs="Times New Roman"/>
          <w:sz w:val="32"/>
          <w:szCs w:val="32"/>
        </w:rPr>
        <w:t xml:space="preserve"> психиатрическое освидетельствование.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 xml:space="preserve">В силу части 3 ст. 5.27.1.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обязательного психиатрического освидетельствования влечет наложение административного штрафа на должностных лиц в размере от 15 тысяч рублей до 25 тысяч </w:t>
      </w:r>
      <w:r w:rsidRPr="00922E9B">
        <w:rPr>
          <w:rFonts w:ascii="Times New Roman" w:hAnsi="Times New Roman" w:cs="Times New Roman"/>
          <w:sz w:val="32"/>
          <w:szCs w:val="32"/>
        </w:rPr>
        <w:lastRenderedPageBreak/>
        <w:t>рублей; на юридических лиц – от 110 тысяч рублей до 130 тысяч рублей.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Постановлением Правительства РФ от 23.09.2002 № 695 установлены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(далее – Перечень), утвержденным Постановлением Правительства РФ от 28 апреля 1993 г. № 377 «О реализации Закона Российской Федерации «О психиатрической помощи и гарантиях прав граждан при ее оказании».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В Перечне указано, что освидетельствованию подлежат работники, в том числе образовательных учреждений, осуществляющие отдельные виды профессиональной деятельности в условиях повышенной опасности, а именно: работники учебно-воспитательных учреждений, детских и подростковых оздоровительных учреждений, в том числе сезонных, детских дошкольных учреждений, домов ребенка, детских домов, школ-интернатов, интернатов при школах.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Согласно части 9 статьи 22 Федерального закона от 29 декабря 2012 г.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 xml:space="preserve">№ 273-ФЗ «Об образовании в Российской Федерации» к учебно-воспитательным учреждениям относятся образовательные организации для обучающихся с </w:t>
      </w:r>
      <w:proofErr w:type="spellStart"/>
      <w:r w:rsidRPr="00922E9B">
        <w:rPr>
          <w:rFonts w:ascii="Times New Roman" w:hAnsi="Times New Roman" w:cs="Times New Roman"/>
          <w:sz w:val="32"/>
          <w:szCs w:val="32"/>
        </w:rPr>
        <w:t>девиантным</w:t>
      </w:r>
      <w:proofErr w:type="spellEnd"/>
      <w:r w:rsidRPr="00922E9B">
        <w:rPr>
          <w:rFonts w:ascii="Times New Roman" w:hAnsi="Times New Roman" w:cs="Times New Roman"/>
          <w:sz w:val="32"/>
          <w:szCs w:val="32"/>
        </w:rPr>
        <w:t xml:space="preserve"> (общественно опасным) поведением, нуждающихся в особых условиях </w:t>
      </w:r>
      <w:r w:rsidRPr="00922E9B">
        <w:rPr>
          <w:rFonts w:ascii="Times New Roman" w:hAnsi="Times New Roman" w:cs="Times New Roman"/>
          <w:sz w:val="32"/>
          <w:szCs w:val="32"/>
        </w:rPr>
        <w:lastRenderedPageBreak/>
        <w:t>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Кроме того, если по результатам проведенной специальной оценки условий труда (СОУТ) на рабочих местах работников выявлены вредные и опасные производственные факторы 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Таким образом, психиатрическому освидетельствованию подлежат работники учреждений, осуществляющие отдельные виды деятельности, указанных в Перечне, и работники, занятые на работах в вредными и (или) опасными условиями труда.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 </w:t>
      </w:r>
    </w:p>
    <w:p w:rsidR="00922E9B" w:rsidRPr="00922E9B" w:rsidRDefault="00922E9B" w:rsidP="00922E9B">
      <w:pPr>
        <w:rPr>
          <w:rFonts w:ascii="Times New Roman" w:hAnsi="Times New Roman" w:cs="Times New Roman"/>
          <w:b/>
          <w:sz w:val="32"/>
          <w:szCs w:val="32"/>
        </w:rPr>
      </w:pPr>
      <w:r w:rsidRPr="00922E9B">
        <w:rPr>
          <w:rFonts w:ascii="Times New Roman" w:hAnsi="Times New Roman" w:cs="Times New Roman"/>
          <w:b/>
          <w:sz w:val="32"/>
          <w:szCs w:val="32"/>
        </w:rPr>
        <w:t>Отдел охраны труда и здоровья</w:t>
      </w:r>
    </w:p>
    <w:p w:rsidR="00922E9B" w:rsidRPr="00922E9B" w:rsidRDefault="00922E9B" w:rsidP="00922E9B">
      <w:pPr>
        <w:rPr>
          <w:rFonts w:ascii="Times New Roman" w:hAnsi="Times New Roman" w:cs="Times New Roman"/>
          <w:b/>
          <w:sz w:val="32"/>
          <w:szCs w:val="32"/>
        </w:rPr>
      </w:pPr>
      <w:r w:rsidRPr="00922E9B">
        <w:rPr>
          <w:rFonts w:ascii="Times New Roman" w:hAnsi="Times New Roman" w:cs="Times New Roman"/>
          <w:b/>
          <w:sz w:val="32"/>
          <w:szCs w:val="32"/>
        </w:rPr>
        <w:t>аппарата Общероссийского Профсоюза образования</w:t>
      </w:r>
    </w:p>
    <w:p w:rsidR="00893E8A" w:rsidRPr="00922E9B" w:rsidRDefault="00893E8A" w:rsidP="00922E9B">
      <w:pPr>
        <w:rPr>
          <w:rFonts w:ascii="Times New Roman" w:hAnsi="Times New Roman" w:cs="Times New Roman"/>
          <w:sz w:val="32"/>
          <w:szCs w:val="32"/>
        </w:rPr>
      </w:pPr>
    </w:p>
    <w:sectPr w:rsidR="00893E8A" w:rsidRPr="0092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9B"/>
    <w:rsid w:val="00893E8A"/>
    <w:rsid w:val="0092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1FEC0-54D9-47FE-9E9C-B1B431F0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">
    <w:name w:val="view"/>
    <w:basedOn w:val="a0"/>
    <w:rsid w:val="00922E9B"/>
  </w:style>
  <w:style w:type="paragraph" w:styleId="a3">
    <w:name w:val="Normal (Web)"/>
    <w:basedOn w:val="a"/>
    <w:uiPriority w:val="99"/>
    <w:semiHidden/>
    <w:unhideWhenUsed/>
    <w:rsid w:val="0092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2017-08-29T08:45:00Z</dcterms:created>
  <dcterms:modified xsi:type="dcterms:W3CDTF">2017-08-29T08:47:00Z</dcterms:modified>
</cp:coreProperties>
</file>