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94" w:rsidRDefault="00071894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894" w:rsidRDefault="00071894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894" w:rsidRDefault="00071894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894" w:rsidRDefault="00071894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894" w:rsidRDefault="00071894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894" w:rsidRDefault="00071894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894" w:rsidRDefault="00071894" w:rsidP="00071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894" w:rsidRDefault="00071894" w:rsidP="00071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894" w:rsidRDefault="00071894" w:rsidP="00071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894" w:rsidRDefault="00071894" w:rsidP="00071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894" w:rsidRDefault="00071894" w:rsidP="00071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894" w:rsidRPr="00071894" w:rsidRDefault="00071894" w:rsidP="000718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894">
        <w:rPr>
          <w:rFonts w:ascii="Times New Roman" w:eastAsia="Times New Roman" w:hAnsi="Times New Roman" w:cs="Times New Roman"/>
          <w:b/>
          <w:sz w:val="24"/>
          <w:szCs w:val="24"/>
        </w:rPr>
        <w:t>ПОЛОЖЕНИЕ О ПРЕМИРОВАНИИ</w:t>
      </w:r>
    </w:p>
    <w:p w:rsidR="00071894" w:rsidRPr="00071894" w:rsidRDefault="00071894" w:rsidP="000718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894">
        <w:rPr>
          <w:rFonts w:ascii="Times New Roman" w:eastAsia="Times New Roman" w:hAnsi="Times New Roman" w:cs="Times New Roman"/>
          <w:sz w:val="24"/>
          <w:szCs w:val="24"/>
        </w:rPr>
        <w:t xml:space="preserve">РАБОТНИКОВ  АППАРАТА ТЕРРИТОРИАЛЬНОЙ (МЕСТНОЙ) ПРОФСОЮЗНОЙ ОРГАНИЗАЦИИ РАБОТНИКОВ ОБРАЗОВАНИЯ АВИАСТРОИТЕЛЬНОГО И </w:t>
      </w:r>
      <w:proofErr w:type="gramStart"/>
      <w:r w:rsidRPr="00071894">
        <w:rPr>
          <w:rFonts w:ascii="Times New Roman" w:eastAsia="Times New Roman" w:hAnsi="Times New Roman" w:cs="Times New Roman"/>
          <w:sz w:val="24"/>
          <w:szCs w:val="24"/>
        </w:rPr>
        <w:t>НОВО-САВИНОВСКОГО</w:t>
      </w:r>
      <w:proofErr w:type="gramEnd"/>
      <w:r w:rsidRPr="00071894">
        <w:rPr>
          <w:rFonts w:ascii="Times New Roman" w:eastAsia="Times New Roman" w:hAnsi="Times New Roman" w:cs="Times New Roman"/>
          <w:sz w:val="24"/>
          <w:szCs w:val="24"/>
        </w:rPr>
        <w:t xml:space="preserve"> РАЙОНОВ Г.КАЗАНИ</w:t>
      </w:r>
    </w:p>
    <w:p w:rsidR="00071894" w:rsidRPr="00071894" w:rsidRDefault="00071894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894" w:rsidRDefault="00071894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894" w:rsidRDefault="00071894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894" w:rsidRDefault="00071894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894" w:rsidRDefault="00071894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894" w:rsidRDefault="00071894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894" w:rsidRDefault="00071894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894" w:rsidRDefault="00071894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894" w:rsidRDefault="00071894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894" w:rsidRDefault="00071894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894" w:rsidRDefault="00071894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894" w:rsidRDefault="00071894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894" w:rsidRPr="000A026A" w:rsidRDefault="00071894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21C" w:rsidRPr="00AD5779" w:rsidRDefault="00AD5779" w:rsidP="00AD5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779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  <w:r w:rsidR="00CB521C" w:rsidRPr="00AD577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B521C" w:rsidRPr="000A026A" w:rsidRDefault="00CB521C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26A">
        <w:rPr>
          <w:rFonts w:ascii="Times New Roman" w:eastAsia="Times New Roman" w:hAnsi="Times New Roman" w:cs="Times New Roman"/>
          <w:sz w:val="24"/>
          <w:szCs w:val="24"/>
        </w:rPr>
        <w:t>1.1. Настоящее Положении о премировании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аппарата территориальной (местной) профсоюзной организации работников образования Авиастроительного и Ново-Савиновского районов г. Казани </w:t>
      </w:r>
      <w:r w:rsidRPr="000A026A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</w:t>
      </w:r>
      <w:proofErr w:type="gramStart"/>
      <w:r w:rsidRPr="000A026A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Pr="000A026A">
        <w:rPr>
          <w:rFonts w:ascii="Times New Roman" w:eastAsia="Times New Roman" w:hAnsi="Times New Roman" w:cs="Times New Roman"/>
          <w:sz w:val="24"/>
          <w:szCs w:val="24"/>
        </w:rPr>
        <w:t xml:space="preserve"> «Положение») разработано в соответствии с Трудовым и Налоговым кодекса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 РФ, Уставом Профсоюза РФ </w:t>
      </w:r>
      <w:r w:rsidRPr="000A026A">
        <w:rPr>
          <w:rFonts w:ascii="Times New Roman" w:eastAsia="Times New Roman" w:hAnsi="Times New Roman" w:cs="Times New Roman"/>
          <w:sz w:val="24"/>
          <w:szCs w:val="24"/>
        </w:rPr>
        <w:t xml:space="preserve"> и устанавливает порядок и условия материального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поощрения работников аппарата профсоюзной организации работников образования Авиастроительного и Ново-Савиновского районов г. Казани </w:t>
      </w:r>
      <w:r w:rsidRPr="000A02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21C" w:rsidRPr="000A026A" w:rsidRDefault="00CB521C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26A">
        <w:rPr>
          <w:rFonts w:ascii="Times New Roman" w:eastAsia="Times New Roman" w:hAnsi="Times New Roman" w:cs="Times New Roman"/>
          <w:sz w:val="24"/>
          <w:szCs w:val="24"/>
        </w:rPr>
        <w:t>1.2. Настоящее Положение распространяется на работников, занимающих должности в соответствии со штатным расписанием, работающих как по основному месту работы, так и на совместителей.</w:t>
      </w:r>
    </w:p>
    <w:p w:rsidR="00CB521C" w:rsidRDefault="00CB521C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26A">
        <w:rPr>
          <w:rFonts w:ascii="Times New Roman" w:eastAsia="Times New Roman" w:hAnsi="Times New Roman" w:cs="Times New Roman"/>
          <w:sz w:val="24"/>
          <w:szCs w:val="24"/>
        </w:rPr>
        <w:t>1.3. В настоящем Положении под премированием следует понимать выплату работникам денежных сумм сверх размера заработной платы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21C" w:rsidRPr="000A026A" w:rsidRDefault="00CB521C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26A">
        <w:rPr>
          <w:rFonts w:ascii="Times New Roman" w:eastAsia="Times New Roman" w:hAnsi="Times New Roman" w:cs="Times New Roman"/>
          <w:sz w:val="24"/>
          <w:szCs w:val="24"/>
        </w:rPr>
        <w:t>1.4. Премирование направлено на усиление материальной заинтересованности и повышени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ответственности работников аппарата профсоюзной организации работников образования Авиастроительного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Ново-Савиновского районов г. Казани </w:t>
      </w:r>
      <w:r w:rsidRPr="000A026A">
        <w:rPr>
          <w:rFonts w:ascii="Times New Roman" w:eastAsia="Times New Roman" w:hAnsi="Times New Roman" w:cs="Times New Roman"/>
          <w:sz w:val="24"/>
          <w:szCs w:val="24"/>
        </w:rPr>
        <w:t xml:space="preserve">  в улучшени</w:t>
      </w:r>
      <w:r>
        <w:rPr>
          <w:rFonts w:ascii="Times New Roman" w:eastAsia="Times New Roman" w:hAnsi="Times New Roman" w:cs="Times New Roman"/>
          <w:sz w:val="24"/>
          <w:szCs w:val="24"/>
        </w:rPr>
        <w:t>и результатов работы  организации</w:t>
      </w:r>
      <w:r w:rsidRPr="000A02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521C" w:rsidRDefault="00CB521C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26A">
        <w:rPr>
          <w:rFonts w:ascii="Times New Roman" w:eastAsia="Times New Roman" w:hAnsi="Times New Roman" w:cs="Times New Roman"/>
          <w:sz w:val="24"/>
          <w:szCs w:val="24"/>
        </w:rPr>
        <w:t>1.5. Премирование осуществляется на основе инди</w:t>
      </w:r>
      <w:r>
        <w:rPr>
          <w:rFonts w:ascii="Times New Roman" w:eastAsia="Times New Roman" w:hAnsi="Times New Roman" w:cs="Times New Roman"/>
          <w:sz w:val="24"/>
          <w:szCs w:val="24"/>
        </w:rPr>
        <w:t>видуальной оц</w:t>
      </w:r>
      <w:r w:rsidR="00071894">
        <w:rPr>
          <w:rFonts w:ascii="Times New Roman" w:eastAsia="Times New Roman" w:hAnsi="Times New Roman" w:cs="Times New Roman"/>
          <w:sz w:val="24"/>
          <w:szCs w:val="24"/>
        </w:rPr>
        <w:t xml:space="preserve">енки </w:t>
      </w:r>
      <w:r w:rsidRPr="000A026A">
        <w:rPr>
          <w:rFonts w:ascii="Times New Roman" w:eastAsia="Times New Roman" w:hAnsi="Times New Roman" w:cs="Times New Roman"/>
          <w:sz w:val="24"/>
          <w:szCs w:val="24"/>
        </w:rPr>
        <w:t xml:space="preserve"> труда каждого работника и его личного вклада в обе</w:t>
      </w:r>
      <w:r>
        <w:rPr>
          <w:rFonts w:ascii="Times New Roman" w:eastAsia="Times New Roman" w:hAnsi="Times New Roman" w:cs="Times New Roman"/>
          <w:sz w:val="24"/>
          <w:szCs w:val="24"/>
        </w:rPr>
        <w:t>спечение выполнения организации</w:t>
      </w:r>
      <w:r w:rsidRPr="000A026A">
        <w:rPr>
          <w:rFonts w:ascii="Times New Roman" w:eastAsia="Times New Roman" w:hAnsi="Times New Roman" w:cs="Times New Roman"/>
          <w:sz w:val="24"/>
          <w:szCs w:val="24"/>
        </w:rPr>
        <w:t xml:space="preserve"> уставных задач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0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521C" w:rsidRPr="00071894" w:rsidRDefault="00CB521C" w:rsidP="00CB5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894">
        <w:rPr>
          <w:rFonts w:ascii="Times New Roman" w:eastAsia="Times New Roman" w:hAnsi="Times New Roman" w:cs="Times New Roman"/>
          <w:b/>
          <w:sz w:val="24"/>
          <w:szCs w:val="24"/>
        </w:rPr>
        <w:br/>
        <w:t>2.   ВИДЫ ПРЕМИЙ.</w:t>
      </w:r>
    </w:p>
    <w:p w:rsidR="00CB521C" w:rsidRPr="000A026A" w:rsidRDefault="00CB521C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26A">
        <w:rPr>
          <w:rFonts w:ascii="Times New Roman" w:eastAsia="Times New Roman" w:hAnsi="Times New Roman" w:cs="Times New Roman"/>
          <w:sz w:val="24"/>
          <w:szCs w:val="24"/>
        </w:rPr>
        <w:t>2.1. Настоящим Положением предусматривается текущее и единовременное премирование.</w:t>
      </w:r>
    </w:p>
    <w:p w:rsidR="00CB521C" w:rsidRDefault="00CB521C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26A">
        <w:rPr>
          <w:rFonts w:ascii="Times New Roman" w:eastAsia="Times New Roman" w:hAnsi="Times New Roman" w:cs="Times New Roman"/>
          <w:sz w:val="24"/>
          <w:szCs w:val="24"/>
        </w:rPr>
        <w:t>2.2. Текущее премирование осуществ</w:t>
      </w:r>
      <w:r>
        <w:rPr>
          <w:rFonts w:ascii="Times New Roman" w:eastAsia="Times New Roman" w:hAnsi="Times New Roman" w:cs="Times New Roman"/>
          <w:sz w:val="24"/>
          <w:szCs w:val="24"/>
        </w:rPr>
        <w:t>ляется по итогам работы за квартал</w:t>
      </w:r>
      <w:r w:rsidRPr="000A0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521C" w:rsidRPr="000A026A" w:rsidRDefault="00CB521C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0A026A">
        <w:rPr>
          <w:rFonts w:ascii="Times New Roman" w:eastAsia="Times New Roman" w:hAnsi="Times New Roman" w:cs="Times New Roman"/>
          <w:sz w:val="24"/>
          <w:szCs w:val="24"/>
        </w:rPr>
        <w:t>. Единовременное (разовое) премирование может осуществляться в отношении работников предприятия:</w:t>
      </w:r>
    </w:p>
    <w:p w:rsidR="00CB521C" w:rsidRPr="000A026A" w:rsidRDefault="00CB521C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2.3.1. По итогам успешной работы организации</w:t>
      </w:r>
      <w:r w:rsidRPr="000A026A">
        <w:rPr>
          <w:rFonts w:ascii="Times New Roman" w:eastAsia="Times New Roman" w:hAnsi="Times New Roman" w:cs="Times New Roman"/>
          <w:sz w:val="24"/>
          <w:szCs w:val="24"/>
        </w:rPr>
        <w:t xml:space="preserve"> за год.</w:t>
      </w:r>
    </w:p>
    <w:p w:rsidR="00CB521C" w:rsidRPr="000A026A" w:rsidRDefault="00CB521C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2.3.2</w:t>
      </w:r>
      <w:r w:rsidRPr="000A026A">
        <w:rPr>
          <w:rFonts w:ascii="Times New Roman" w:eastAsia="Times New Roman" w:hAnsi="Times New Roman" w:cs="Times New Roman"/>
          <w:sz w:val="24"/>
          <w:szCs w:val="24"/>
        </w:rPr>
        <w:t>. В связи с юбилейными датами (50, 55 лет и далее каждые 5 лет).</w:t>
      </w:r>
    </w:p>
    <w:p w:rsidR="00CB521C" w:rsidRDefault="00CB521C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2.3.3</w:t>
      </w:r>
      <w:r w:rsidRPr="000A02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A026A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многолетний  труд в организации</w:t>
      </w:r>
      <w:r w:rsidRPr="000A026A">
        <w:rPr>
          <w:rFonts w:ascii="Times New Roman" w:eastAsia="Times New Roman" w:hAnsi="Times New Roman" w:cs="Times New Roman"/>
          <w:sz w:val="24"/>
          <w:szCs w:val="24"/>
        </w:rPr>
        <w:t xml:space="preserve"> в связи с выходом на пенсию</w:t>
      </w:r>
      <w:proofErr w:type="gramEnd"/>
      <w:r w:rsidRPr="000A02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21C" w:rsidRPr="000A026A" w:rsidRDefault="00CB521C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2.3.4.</w:t>
      </w:r>
      <w:r>
        <w:t xml:space="preserve"> В связи с Международным женским днем 8 марта, Праздником весны и труда.</w:t>
      </w:r>
    </w:p>
    <w:p w:rsidR="00CB521C" w:rsidRPr="00071894" w:rsidRDefault="00CB521C" w:rsidP="000718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71894">
        <w:rPr>
          <w:rFonts w:ascii="Times New Roman" w:eastAsia="Times New Roman" w:hAnsi="Times New Roman" w:cs="Times New Roman"/>
          <w:b/>
          <w:sz w:val="24"/>
          <w:szCs w:val="24"/>
        </w:rPr>
        <w:t>3.   РАЗМЕР ПРЕМИИ.</w:t>
      </w:r>
    </w:p>
    <w:p w:rsidR="00CB521C" w:rsidRDefault="00CB521C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26A">
        <w:rPr>
          <w:rFonts w:ascii="Times New Roman" w:eastAsia="Times New Roman" w:hAnsi="Times New Roman" w:cs="Times New Roman"/>
          <w:sz w:val="24"/>
          <w:szCs w:val="24"/>
        </w:rPr>
        <w:t xml:space="preserve">3.1.  Размер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единовременных и </w:t>
      </w:r>
      <w:r w:rsidRPr="000A026A">
        <w:rPr>
          <w:rFonts w:ascii="Times New Roman" w:eastAsia="Times New Roman" w:hAnsi="Times New Roman" w:cs="Times New Roman"/>
          <w:sz w:val="24"/>
          <w:szCs w:val="24"/>
        </w:rPr>
        <w:t>текущ</w:t>
      </w:r>
      <w:r>
        <w:rPr>
          <w:rFonts w:ascii="Times New Roman" w:eastAsia="Times New Roman" w:hAnsi="Times New Roman" w:cs="Times New Roman"/>
          <w:sz w:val="24"/>
          <w:szCs w:val="24"/>
        </w:rPr>
        <w:t>их премий работникам аппарата</w:t>
      </w:r>
      <w:r w:rsidRPr="000A026A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в размере </w:t>
      </w:r>
      <w:r w:rsidRPr="000A026A"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оклада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21C" w:rsidRPr="00071894" w:rsidRDefault="00CB521C" w:rsidP="000718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8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br/>
        <w:t>4.   ПОРЯДОК ВЫПЛАТЫ ПРЕМИИ.</w:t>
      </w:r>
    </w:p>
    <w:p w:rsidR="00CB521C" w:rsidRDefault="00CB521C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26A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1. Распоряжение</w:t>
      </w:r>
      <w:r w:rsidRPr="000A026A">
        <w:rPr>
          <w:rFonts w:ascii="Times New Roman" w:eastAsia="Times New Roman" w:hAnsi="Times New Roman" w:cs="Times New Roman"/>
          <w:sz w:val="24"/>
          <w:szCs w:val="24"/>
        </w:rPr>
        <w:t xml:space="preserve"> о премировании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издает председатель организации.</w:t>
      </w:r>
    </w:p>
    <w:p w:rsidR="00CB521C" w:rsidRDefault="00CB521C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0A026A">
        <w:rPr>
          <w:rFonts w:ascii="Times New Roman" w:eastAsia="Times New Roman" w:hAnsi="Times New Roman" w:cs="Times New Roman"/>
          <w:sz w:val="24"/>
          <w:szCs w:val="24"/>
        </w:rPr>
        <w:t>Работникам, вновь поступившим на работу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026A">
        <w:rPr>
          <w:rFonts w:ascii="Times New Roman" w:eastAsia="Times New Roman" w:hAnsi="Times New Roman" w:cs="Times New Roman"/>
          <w:sz w:val="24"/>
          <w:szCs w:val="24"/>
        </w:rPr>
        <w:t xml:space="preserve"> проработавшим неполное количество рабочих дней в месяце</w:t>
      </w:r>
      <w:r>
        <w:rPr>
          <w:rFonts w:ascii="Times New Roman" w:eastAsia="Times New Roman" w:hAnsi="Times New Roman" w:cs="Times New Roman"/>
          <w:sz w:val="24"/>
          <w:szCs w:val="24"/>
        </w:rPr>
        <w:t>, премия устанавливается пропорционально</w:t>
      </w:r>
      <w:r w:rsidRPr="000A026A">
        <w:rPr>
          <w:rFonts w:ascii="Times New Roman" w:eastAsia="Times New Roman" w:hAnsi="Times New Roman" w:cs="Times New Roman"/>
          <w:sz w:val="24"/>
          <w:szCs w:val="24"/>
        </w:rPr>
        <w:t xml:space="preserve"> отработанному вр</w:t>
      </w:r>
      <w:r>
        <w:rPr>
          <w:rFonts w:ascii="Times New Roman" w:eastAsia="Times New Roman" w:hAnsi="Times New Roman" w:cs="Times New Roman"/>
          <w:sz w:val="24"/>
          <w:szCs w:val="24"/>
        </w:rPr>
        <w:t>емени</w:t>
      </w:r>
      <w:r w:rsidRPr="000A02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21C" w:rsidRPr="000A026A" w:rsidRDefault="00CB521C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Pr="000A026A">
        <w:rPr>
          <w:rFonts w:ascii="Times New Roman" w:eastAsia="Times New Roman" w:hAnsi="Times New Roman" w:cs="Times New Roman"/>
          <w:sz w:val="24"/>
          <w:szCs w:val="24"/>
        </w:rPr>
        <w:t xml:space="preserve">. Выплата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единовременной и </w:t>
      </w:r>
      <w:r w:rsidRPr="000A026A">
        <w:rPr>
          <w:rFonts w:ascii="Times New Roman" w:eastAsia="Times New Roman" w:hAnsi="Times New Roman" w:cs="Times New Roman"/>
          <w:sz w:val="24"/>
          <w:szCs w:val="24"/>
        </w:rPr>
        <w:t>текущей премии может осуществляться в день выдачи зарплаты за истекший месяц.</w:t>
      </w:r>
    </w:p>
    <w:p w:rsidR="00CB521C" w:rsidRPr="000A026A" w:rsidRDefault="00CB521C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r w:rsidRPr="000A026A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настоящего П</w:t>
      </w:r>
      <w:r>
        <w:rPr>
          <w:rFonts w:ascii="Times New Roman" w:eastAsia="Times New Roman" w:hAnsi="Times New Roman" w:cs="Times New Roman"/>
          <w:sz w:val="24"/>
          <w:szCs w:val="24"/>
        </w:rPr>
        <w:t>оложения возлагается на  бухгалтера организации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02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B521C" w:rsidRDefault="00CB521C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</w:t>
      </w:r>
      <w:r w:rsidRPr="000A026A">
        <w:rPr>
          <w:rFonts w:ascii="Times New Roman" w:eastAsia="Times New Roman" w:hAnsi="Times New Roman" w:cs="Times New Roman"/>
          <w:sz w:val="24"/>
          <w:szCs w:val="24"/>
        </w:rPr>
        <w:t>. Текст настоящего Положения подлежит доведению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сведения работников аппарата организации</w:t>
      </w:r>
      <w:r w:rsidRPr="000A02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21C" w:rsidRDefault="00CB521C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21C" w:rsidRDefault="00CB521C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21C" w:rsidRDefault="00CB521C" w:rsidP="00CB5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A87" w:rsidRDefault="00B44A87"/>
    <w:sectPr w:rsidR="00B4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B521C"/>
    <w:rsid w:val="00071894"/>
    <w:rsid w:val="00AD5779"/>
    <w:rsid w:val="00B44A87"/>
    <w:rsid w:val="00CB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2013-07-29T14:48:00Z</dcterms:created>
  <dcterms:modified xsi:type="dcterms:W3CDTF">2013-07-29T15:07:00Z</dcterms:modified>
</cp:coreProperties>
</file>